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F9" w:rsidRPr="00D60DF9" w:rsidRDefault="00D60DF9" w:rsidP="00D60DF9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28"/>
        </w:rPr>
      </w:pPr>
      <w:r w:rsidRPr="00D60DF9">
        <w:rPr>
          <w:rFonts w:ascii="Times New Roman" w:hAnsi="Times New Roman" w:cs="Times New Roman"/>
          <w:b/>
          <w:sz w:val="28"/>
        </w:rPr>
        <w:t>Sůl</w:t>
      </w:r>
    </w:p>
    <w:p w:rsidR="00D60DF9" w:rsidRDefault="00D60DF9" w:rsidP="00D60DF9">
      <w:pPr>
        <w:pStyle w:val="Bezmezer"/>
        <w:rPr>
          <w:rFonts w:ascii="Times New Roman" w:hAnsi="Times New Roman" w:cs="Times New Roman"/>
        </w:rPr>
      </w:pPr>
    </w:p>
    <w:p w:rsidR="00D60DF9" w:rsidRPr="00D60DF9" w:rsidRDefault="00D60DF9" w:rsidP="00D60DF9">
      <w:pPr>
        <w:pStyle w:val="Bezmezer"/>
        <w:shd w:val="clear" w:color="auto" w:fill="FFFFCC"/>
        <w:rPr>
          <w:rFonts w:ascii="Times New Roman" w:hAnsi="Times New Roman" w:cs="Times New Roman"/>
          <w:b/>
        </w:rPr>
      </w:pPr>
      <w:r w:rsidRPr="00D60DF9">
        <w:rPr>
          <w:rFonts w:ascii="Times New Roman" w:hAnsi="Times New Roman" w:cs="Times New Roman"/>
          <w:b/>
        </w:rPr>
        <w:t xml:space="preserve">1) </w:t>
      </w:r>
      <w:r w:rsidRPr="00D60DF9">
        <w:rPr>
          <w:rFonts w:ascii="Times New Roman" w:hAnsi="Times New Roman" w:cs="Times New Roman"/>
          <w:b/>
          <w:u w:val="single"/>
        </w:rPr>
        <w:t xml:space="preserve">Význam </w:t>
      </w:r>
      <w:proofErr w:type="spellStart"/>
      <w:r w:rsidRPr="00D60DF9">
        <w:rPr>
          <w:rFonts w:ascii="Times New Roman" w:hAnsi="Times New Roman" w:cs="Times New Roman"/>
          <w:b/>
          <w:u w:val="single"/>
        </w:rPr>
        <w:t>NaCl</w:t>
      </w:r>
      <w:proofErr w:type="spellEnd"/>
      <w:r w:rsidRPr="00D60DF9">
        <w:rPr>
          <w:rFonts w:ascii="Times New Roman" w:hAnsi="Times New Roman" w:cs="Times New Roman"/>
          <w:b/>
        </w:rPr>
        <w:t xml:space="preserve"> </w:t>
      </w:r>
    </w:p>
    <w:p w:rsidR="00D60DF9" w:rsidRPr="00D60DF9" w:rsidRDefault="00D60DF9" w:rsidP="00D60DF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pochutina</w:t>
      </w:r>
      <w:r>
        <w:rPr>
          <w:rFonts w:ascii="Times New Roman" w:hAnsi="Times New Roman" w:cs="Times New Roman"/>
        </w:rPr>
        <w:t xml:space="preserve"> = …………</w:t>
      </w:r>
      <w:proofErr w:type="gramStart"/>
      <w:r>
        <w:rPr>
          <w:rFonts w:ascii="Times New Roman" w:hAnsi="Times New Roman" w:cs="Times New Roman"/>
        </w:rPr>
        <w:t>…</w:t>
      </w:r>
      <w:r w:rsidR="00BB481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.…</w:t>
      </w:r>
      <w:proofErr w:type="gramEnd"/>
      <w:r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:rsidR="00D60DF9" w:rsidRDefault="00D60DF9" w:rsidP="00D60DF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pro lidský organismus</w:t>
      </w:r>
      <w:r w:rsidRPr="00D60DF9">
        <w:rPr>
          <w:rFonts w:ascii="Times New Roman" w:hAnsi="Times New Roman" w:cs="Times New Roman"/>
        </w:rPr>
        <w:t xml:space="preserve"> - důležitá pro </w:t>
      </w:r>
      <w:r w:rsidRPr="00D60DF9">
        <w:rPr>
          <w:rFonts w:ascii="Times New Roman" w:hAnsi="Times New Roman" w:cs="Times New Roman"/>
          <w:b/>
          <w:u w:val="single"/>
        </w:rPr>
        <w:t>tvorbu žaludeční kyseliny, přísun jódu a zadržování vody v těle</w:t>
      </w:r>
      <w:r w:rsidRPr="00D60DF9">
        <w:rPr>
          <w:rFonts w:ascii="Times New Roman" w:hAnsi="Times New Roman" w:cs="Times New Roman"/>
        </w:rPr>
        <w:t xml:space="preserve"> - Na    </w:t>
      </w:r>
    </w:p>
    <w:p w:rsidR="00D60DF9" w:rsidRPr="00D60DF9" w:rsidRDefault="00945CFE" w:rsidP="00D60DF9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5131034</wp:posOffset>
            </wp:positionH>
            <wp:positionV relativeFrom="paragraph">
              <wp:posOffset>18902</wp:posOffset>
            </wp:positionV>
            <wp:extent cx="990717" cy="931230"/>
            <wp:effectExtent l="19050" t="0" r="0" b="0"/>
            <wp:wrapNone/>
            <wp:docPr id="7" name="obrázek 7" descr="Krys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9" descr="Kryst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17" cy="9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DF9" w:rsidRPr="00D60DF9">
        <w:rPr>
          <w:rFonts w:ascii="Times New Roman" w:hAnsi="Times New Roman" w:cs="Times New Roman"/>
          <w:b/>
          <w:u w:val="single"/>
        </w:rPr>
        <w:t>pro potravinářský průmysl</w:t>
      </w:r>
      <w:r w:rsidR="00D60DF9" w:rsidRPr="00D60DF9">
        <w:rPr>
          <w:rFonts w:ascii="Times New Roman" w:hAnsi="Times New Roman" w:cs="Times New Roman"/>
        </w:rPr>
        <w:t xml:space="preserve"> - konzervační prostředek, ochucovadlo </w:t>
      </w:r>
    </w:p>
    <w:p w:rsidR="00D60DF9" w:rsidRPr="00D60DF9" w:rsidRDefault="00D60DF9" w:rsidP="00D60DF9">
      <w:pPr>
        <w:pStyle w:val="Bezmezer"/>
        <w:rPr>
          <w:rFonts w:ascii="Times New Roman" w:hAnsi="Times New Roman" w:cs="Times New Roman"/>
        </w:rPr>
      </w:pPr>
    </w:p>
    <w:p w:rsidR="00D60DF9" w:rsidRPr="00D60DF9" w:rsidRDefault="00D60DF9" w:rsidP="00D60DF9">
      <w:pPr>
        <w:pStyle w:val="Bezmezer"/>
        <w:shd w:val="clear" w:color="auto" w:fill="FFFFCC"/>
        <w:rPr>
          <w:rFonts w:ascii="Times New Roman" w:hAnsi="Times New Roman" w:cs="Times New Roman"/>
          <w:b/>
        </w:rPr>
      </w:pPr>
      <w:r w:rsidRPr="00D60DF9">
        <w:rPr>
          <w:rFonts w:ascii="Times New Roman" w:hAnsi="Times New Roman" w:cs="Times New Roman"/>
          <w:b/>
        </w:rPr>
        <w:t xml:space="preserve">2) </w:t>
      </w:r>
      <w:r w:rsidRPr="00D60DF9">
        <w:rPr>
          <w:rFonts w:ascii="Times New Roman" w:hAnsi="Times New Roman" w:cs="Times New Roman"/>
          <w:b/>
          <w:u w:val="single"/>
        </w:rPr>
        <w:t>Výskyt</w:t>
      </w:r>
    </w:p>
    <w:p w:rsidR="00D60DF9" w:rsidRDefault="00D60DF9" w:rsidP="00D60DF9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nerost</w:t>
      </w:r>
      <w:r>
        <w:rPr>
          <w:rFonts w:ascii="Times New Roman" w:hAnsi="Times New Roman" w:cs="Times New Roman"/>
        </w:rPr>
        <w:t xml:space="preserve"> - </w:t>
      </w:r>
      <w:r w:rsidRPr="00D60DF9">
        <w:rPr>
          <w:rFonts w:ascii="Times New Roman" w:hAnsi="Times New Roman" w:cs="Times New Roman"/>
        </w:rPr>
        <w:t>kamenná sůl</w:t>
      </w:r>
    </w:p>
    <w:p w:rsidR="00D60DF9" w:rsidRPr="00D60DF9" w:rsidRDefault="00D60DF9" w:rsidP="00D60DF9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mořská voda</w:t>
      </w:r>
      <w:r w:rsidRPr="00D60D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D60DF9">
        <w:rPr>
          <w:rFonts w:ascii="Times New Roman" w:hAnsi="Times New Roman" w:cs="Times New Roman"/>
        </w:rPr>
        <w:t>sůl obs</w:t>
      </w:r>
      <w:r>
        <w:rPr>
          <w:rFonts w:ascii="Times New Roman" w:hAnsi="Times New Roman" w:cs="Times New Roman"/>
        </w:rPr>
        <w:t>ahuje i</w:t>
      </w:r>
      <w:r w:rsidRPr="00D60DF9">
        <w:rPr>
          <w:rFonts w:ascii="Times New Roman" w:hAnsi="Times New Roman" w:cs="Times New Roman"/>
        </w:rPr>
        <w:t xml:space="preserve"> příměsi jiných solí</w:t>
      </w:r>
    </w:p>
    <w:p w:rsidR="00D60DF9" w:rsidRDefault="00D60DF9" w:rsidP="00D60DF9">
      <w:pPr>
        <w:pStyle w:val="Bezmezer"/>
        <w:rPr>
          <w:rFonts w:ascii="Times New Roman" w:hAnsi="Times New Roman" w:cs="Times New Roman"/>
        </w:rPr>
      </w:pPr>
    </w:p>
    <w:p w:rsidR="00D60DF9" w:rsidRPr="00D60DF9" w:rsidRDefault="00D60DF9" w:rsidP="00D60DF9">
      <w:pPr>
        <w:pStyle w:val="Bezmezer"/>
        <w:shd w:val="clear" w:color="auto" w:fill="FFFFCC"/>
        <w:rPr>
          <w:rFonts w:ascii="Times New Roman" w:hAnsi="Times New Roman" w:cs="Times New Roman"/>
        </w:rPr>
      </w:pPr>
      <w:r w:rsidRPr="00BB4812"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</w:rPr>
        <w:t xml:space="preserve"> </w:t>
      </w:r>
      <w:r w:rsidRPr="00D60DF9">
        <w:rPr>
          <w:rFonts w:ascii="Times New Roman" w:hAnsi="Times New Roman" w:cs="Times New Roman"/>
          <w:b/>
          <w:u w:val="single"/>
        </w:rPr>
        <w:t>Druhy soli dle způsobu získávání</w:t>
      </w:r>
      <w:r>
        <w:rPr>
          <w:rFonts w:ascii="Times New Roman" w:hAnsi="Times New Roman" w:cs="Times New Roman"/>
        </w:rPr>
        <w:t xml:space="preserve"> </w:t>
      </w:r>
    </w:p>
    <w:p w:rsidR="00D60DF9" w:rsidRPr="00D60DF9" w:rsidRDefault="00D60DF9" w:rsidP="00D60DF9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Kamenná sůl</w:t>
      </w:r>
      <w:r w:rsidRPr="00D60DF9">
        <w:rPr>
          <w:rFonts w:ascii="Times New Roman" w:hAnsi="Times New Roman" w:cs="Times New Roman"/>
        </w:rPr>
        <w:t xml:space="preserve"> - </w:t>
      </w:r>
      <w:r w:rsidRPr="00D60DF9">
        <w:rPr>
          <w:rFonts w:ascii="Times New Roman" w:hAnsi="Times New Roman" w:cs="Times New Roman"/>
          <w:b/>
          <w:u w:val="single"/>
        </w:rPr>
        <w:t>těžba v solných dolech</w:t>
      </w:r>
      <w:r w:rsidRPr="00D60DF9">
        <w:rPr>
          <w:rFonts w:ascii="Times New Roman" w:hAnsi="Times New Roman" w:cs="Times New Roman"/>
        </w:rPr>
        <w:t>, mletí, třídění dle zrnitosti</w:t>
      </w:r>
      <w:r>
        <w:rPr>
          <w:rFonts w:ascii="Times New Roman" w:hAnsi="Times New Roman" w:cs="Times New Roman"/>
        </w:rPr>
        <w:t xml:space="preserve"> - např. ……………………………………….</w:t>
      </w:r>
    </w:p>
    <w:p w:rsidR="00D60DF9" w:rsidRPr="00D60DF9" w:rsidRDefault="00D60DF9" w:rsidP="00D60DF9">
      <w:pPr>
        <w:pStyle w:val="Bezmezer"/>
        <w:ind w:left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</w:rPr>
        <w:t>č. 0</w:t>
      </w:r>
      <w:r w:rsidRPr="00D60DF9">
        <w:rPr>
          <w:rFonts w:ascii="Times New Roman" w:hAnsi="Times New Roman" w:cs="Times New Roman"/>
        </w:rPr>
        <w:t xml:space="preserve"> - nejjemnější sůl (zrna menší než 1 mm)</w:t>
      </w:r>
      <w:r>
        <w:rPr>
          <w:rFonts w:ascii="Times New Roman" w:hAnsi="Times New Roman" w:cs="Times New Roman"/>
        </w:rPr>
        <w:t xml:space="preserve"> - v prodeji</w:t>
      </w:r>
    </w:p>
    <w:p w:rsidR="00D60DF9" w:rsidRPr="00D60DF9" w:rsidRDefault="00D60DF9" w:rsidP="00D60DF9">
      <w:pPr>
        <w:pStyle w:val="Bezmezer"/>
        <w:ind w:left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</w:rPr>
        <w:t xml:space="preserve">č. 1 - hrubší sůl   </w:t>
      </w:r>
      <w:r>
        <w:rPr>
          <w:rFonts w:ascii="Times New Roman" w:hAnsi="Times New Roman" w:cs="Times New Roman"/>
        </w:rPr>
        <w:t xml:space="preserve">   </w:t>
      </w:r>
    </w:p>
    <w:p w:rsidR="00D60DF9" w:rsidRPr="00D60DF9" w:rsidRDefault="00D60DF9" w:rsidP="00D60DF9">
      <w:pPr>
        <w:pStyle w:val="Bezmezer"/>
        <w:ind w:left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</w:rPr>
        <w:t>č. 2 až 3</w:t>
      </w:r>
      <w:r w:rsidRPr="00D60DF9">
        <w:rPr>
          <w:rFonts w:ascii="Times New Roman" w:hAnsi="Times New Roman" w:cs="Times New Roman"/>
        </w:rPr>
        <w:t xml:space="preserve"> - </w:t>
      </w:r>
      <w:r w:rsidRPr="00D60DF9">
        <w:rPr>
          <w:rFonts w:ascii="Times New Roman" w:hAnsi="Times New Roman" w:cs="Times New Roman"/>
          <w:b/>
          <w:u w:val="single"/>
        </w:rPr>
        <w:t>pekařská posypová a hrubozrnná sůl do mlýnků</w:t>
      </w:r>
      <w:r>
        <w:rPr>
          <w:rFonts w:ascii="Times New Roman" w:hAnsi="Times New Roman" w:cs="Times New Roman"/>
        </w:rPr>
        <w:t xml:space="preserve">, </w:t>
      </w:r>
      <w:r w:rsidRPr="00D60DF9">
        <w:rPr>
          <w:rFonts w:ascii="Times New Roman" w:hAnsi="Times New Roman" w:cs="Times New Roman"/>
        </w:rPr>
        <w:t>průmyslová sůl</w:t>
      </w:r>
    </w:p>
    <w:p w:rsidR="00D60DF9" w:rsidRPr="00BB4812" w:rsidRDefault="00D60DF9" w:rsidP="00D60DF9">
      <w:pPr>
        <w:pStyle w:val="Bezmezer"/>
        <w:rPr>
          <w:rFonts w:ascii="Times New Roman" w:hAnsi="Times New Roman" w:cs="Times New Roman"/>
          <w:sz w:val="12"/>
        </w:rPr>
      </w:pPr>
    </w:p>
    <w:p w:rsidR="00D60DF9" w:rsidRPr="00D60DF9" w:rsidRDefault="00D60DF9" w:rsidP="00D60DF9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Vakuová sůl</w:t>
      </w:r>
      <w:r w:rsidRPr="00D60DF9">
        <w:rPr>
          <w:rFonts w:ascii="Times New Roman" w:hAnsi="Times New Roman" w:cs="Times New Roman"/>
        </w:rPr>
        <w:t xml:space="preserve"> - odpařováním solných roztoků ve vakuové odparce, nejjemnější a nejčistší</w:t>
      </w:r>
    </w:p>
    <w:p w:rsidR="00D60DF9" w:rsidRPr="00D60DF9" w:rsidRDefault="00D60DF9" w:rsidP="00D60DF9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  <w:b/>
          <w:u w:val="single"/>
        </w:rPr>
        <w:t>Pánvová sůl</w:t>
      </w:r>
      <w:r w:rsidRPr="00D60DF9">
        <w:rPr>
          <w:rFonts w:ascii="Times New Roman" w:hAnsi="Times New Roman" w:cs="Times New Roman"/>
        </w:rPr>
        <w:t xml:space="preserve"> - </w:t>
      </w:r>
      <w:r w:rsidRPr="00945CFE">
        <w:rPr>
          <w:rFonts w:ascii="Times New Roman" w:hAnsi="Times New Roman" w:cs="Times New Roman"/>
          <w:b/>
          <w:u w:val="single"/>
        </w:rPr>
        <w:t>odpař</w:t>
      </w:r>
      <w:r w:rsidR="00BB4812" w:rsidRPr="00945CFE">
        <w:rPr>
          <w:rFonts w:ascii="Times New Roman" w:hAnsi="Times New Roman" w:cs="Times New Roman"/>
          <w:b/>
          <w:u w:val="single"/>
        </w:rPr>
        <w:t xml:space="preserve">ováním </w:t>
      </w:r>
      <w:r w:rsidRPr="00945CFE">
        <w:rPr>
          <w:rFonts w:ascii="Times New Roman" w:hAnsi="Times New Roman" w:cs="Times New Roman"/>
          <w:b/>
          <w:u w:val="single"/>
        </w:rPr>
        <w:t>moř</w:t>
      </w:r>
      <w:r w:rsidR="00BB4812" w:rsidRPr="00945CFE">
        <w:rPr>
          <w:rFonts w:ascii="Times New Roman" w:hAnsi="Times New Roman" w:cs="Times New Roman"/>
          <w:b/>
          <w:u w:val="single"/>
        </w:rPr>
        <w:t>ské vody na otevřených plochách</w:t>
      </w:r>
      <w:r w:rsidR="00BB4812">
        <w:rPr>
          <w:rFonts w:ascii="Times New Roman" w:hAnsi="Times New Roman" w:cs="Times New Roman"/>
        </w:rPr>
        <w:t>,</w:t>
      </w:r>
      <w:r w:rsidRPr="00D60DF9">
        <w:rPr>
          <w:rFonts w:ascii="Times New Roman" w:hAnsi="Times New Roman" w:cs="Times New Roman"/>
        </w:rPr>
        <w:t xml:space="preserve"> hrubší zrnění</w:t>
      </w:r>
    </w:p>
    <w:p w:rsidR="00D60DF9" w:rsidRPr="00D60DF9" w:rsidRDefault="00D60DF9" w:rsidP="00D60DF9">
      <w:pPr>
        <w:pStyle w:val="Bezmezer"/>
        <w:rPr>
          <w:rFonts w:ascii="Times New Roman" w:hAnsi="Times New Roman" w:cs="Times New Roman"/>
        </w:rPr>
      </w:pPr>
    </w:p>
    <w:p w:rsidR="00D60DF9" w:rsidRPr="00BB4812" w:rsidRDefault="00BB4812" w:rsidP="00BB4812">
      <w:pPr>
        <w:pStyle w:val="Bezmezer"/>
        <w:shd w:val="clear" w:color="auto" w:fill="FFFFCC"/>
        <w:rPr>
          <w:rFonts w:ascii="Times New Roman" w:hAnsi="Times New Roman" w:cs="Times New Roman"/>
          <w:b/>
        </w:rPr>
      </w:pPr>
      <w:r w:rsidRPr="00BB4812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) </w:t>
      </w:r>
      <w:r w:rsidRPr="00BB4812">
        <w:rPr>
          <w:rFonts w:ascii="Times New Roman" w:hAnsi="Times New Roman" w:cs="Times New Roman"/>
          <w:b/>
          <w:u w:val="single"/>
        </w:rPr>
        <w:t>Obohacování soli</w:t>
      </w:r>
    </w:p>
    <w:p w:rsidR="00D60DF9" w:rsidRDefault="00D60DF9" w:rsidP="00BB481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proofErr w:type="spellStart"/>
      <w:r w:rsidRPr="00BB4812">
        <w:rPr>
          <w:rFonts w:ascii="Times New Roman" w:hAnsi="Times New Roman" w:cs="Times New Roman"/>
          <w:b/>
          <w:u w:val="single"/>
        </w:rPr>
        <w:t>jodizace</w:t>
      </w:r>
      <w:proofErr w:type="spellEnd"/>
      <w:r w:rsidRPr="00D60DF9">
        <w:rPr>
          <w:rFonts w:ascii="Times New Roman" w:hAnsi="Times New Roman" w:cs="Times New Roman"/>
        </w:rPr>
        <w:t xml:space="preserve"> </w:t>
      </w:r>
      <w:r w:rsidR="00BB4812">
        <w:rPr>
          <w:rFonts w:ascii="Times New Roman" w:hAnsi="Times New Roman" w:cs="Times New Roman"/>
        </w:rPr>
        <w:t xml:space="preserve">- </w:t>
      </w:r>
      <w:r w:rsidRPr="00D60DF9">
        <w:rPr>
          <w:rFonts w:ascii="Times New Roman" w:hAnsi="Times New Roman" w:cs="Times New Roman"/>
        </w:rPr>
        <w:t xml:space="preserve">nutná pro </w:t>
      </w:r>
      <w:r w:rsidRPr="00BB4812">
        <w:rPr>
          <w:rFonts w:ascii="Times New Roman" w:hAnsi="Times New Roman" w:cs="Times New Roman"/>
          <w:b/>
          <w:u w:val="single"/>
        </w:rPr>
        <w:t>správnou činnost štítné žlázy</w:t>
      </w:r>
      <w:r w:rsidRPr="00D60DF9">
        <w:rPr>
          <w:rFonts w:ascii="Times New Roman" w:hAnsi="Times New Roman" w:cs="Times New Roman"/>
        </w:rPr>
        <w:t xml:space="preserve"> </w:t>
      </w:r>
    </w:p>
    <w:p w:rsidR="00BB4812" w:rsidRDefault="00BB4812" w:rsidP="00BB481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BB4812">
        <w:rPr>
          <w:rFonts w:ascii="Times New Roman" w:hAnsi="Times New Roman" w:cs="Times New Roman"/>
          <w:b/>
          <w:u w:val="single"/>
        </w:rPr>
        <w:t xml:space="preserve">fluor </w:t>
      </w:r>
      <w:r>
        <w:rPr>
          <w:rFonts w:ascii="Times New Roman" w:hAnsi="Times New Roman" w:cs="Times New Roman"/>
        </w:rPr>
        <w:t>- pro ochranu zubní skloviny</w:t>
      </w:r>
    </w:p>
    <w:p w:rsidR="00BB4812" w:rsidRPr="00D60DF9" w:rsidRDefault="00BB4812" w:rsidP="00BB481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BB4812">
        <w:rPr>
          <w:rFonts w:ascii="Times New Roman" w:hAnsi="Times New Roman" w:cs="Times New Roman"/>
          <w:b/>
          <w:u w:val="single"/>
        </w:rPr>
        <w:t>vitamín B</w:t>
      </w:r>
      <w:r w:rsidRPr="00BB4812">
        <w:rPr>
          <w:rFonts w:ascii="Times New Roman" w:hAnsi="Times New Roman" w:cs="Times New Roman"/>
          <w:b/>
          <w:u w:val="single"/>
          <w:vertAlign w:val="subscript"/>
        </w:rPr>
        <w:t>9</w:t>
      </w:r>
      <w:r w:rsidRPr="00BB4812">
        <w:rPr>
          <w:rFonts w:ascii="Times New Roman" w:hAnsi="Times New Roman" w:cs="Times New Roman"/>
          <w:b/>
          <w:u w:val="single"/>
        </w:rPr>
        <w:t xml:space="preserve"> - kyselina listová</w:t>
      </w:r>
      <w:r>
        <w:rPr>
          <w:rFonts w:ascii="Times New Roman" w:hAnsi="Times New Roman" w:cs="Times New Roman"/>
        </w:rPr>
        <w:t xml:space="preserve"> - pro krvetvorbu, dělení buněk</w:t>
      </w:r>
    </w:p>
    <w:p w:rsidR="00D60DF9" w:rsidRPr="00D60DF9" w:rsidRDefault="00D60DF9" w:rsidP="00BB481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BB4812">
        <w:rPr>
          <w:rFonts w:ascii="Times New Roman" w:hAnsi="Times New Roman" w:cs="Times New Roman"/>
          <w:b/>
          <w:u w:val="single"/>
        </w:rPr>
        <w:t>látky zabraňující sl</w:t>
      </w:r>
      <w:r w:rsidR="00BB4812" w:rsidRPr="00BB4812">
        <w:rPr>
          <w:rFonts w:ascii="Times New Roman" w:hAnsi="Times New Roman" w:cs="Times New Roman"/>
          <w:b/>
          <w:u w:val="single"/>
        </w:rPr>
        <w:t>epení</w:t>
      </w:r>
      <w:r w:rsidRPr="00BB4812">
        <w:rPr>
          <w:rFonts w:ascii="Times New Roman" w:hAnsi="Times New Roman" w:cs="Times New Roman"/>
          <w:b/>
          <w:u w:val="single"/>
        </w:rPr>
        <w:t xml:space="preserve"> soli</w:t>
      </w:r>
      <w:r w:rsidRPr="00D60DF9">
        <w:rPr>
          <w:rFonts w:ascii="Times New Roman" w:hAnsi="Times New Roman" w:cs="Times New Roman"/>
        </w:rPr>
        <w:t xml:space="preserve"> </w:t>
      </w:r>
      <w:r w:rsidR="00BB4812">
        <w:rPr>
          <w:rFonts w:ascii="Times New Roman" w:hAnsi="Times New Roman" w:cs="Times New Roman"/>
        </w:rPr>
        <w:t>- maximálně</w:t>
      </w:r>
      <w:r w:rsidRPr="00D60DF9">
        <w:rPr>
          <w:rFonts w:ascii="Times New Roman" w:hAnsi="Times New Roman" w:cs="Times New Roman"/>
        </w:rPr>
        <w:t xml:space="preserve"> </w:t>
      </w:r>
      <w:r w:rsidRPr="00BB4812">
        <w:rPr>
          <w:rFonts w:ascii="Times New Roman" w:hAnsi="Times New Roman" w:cs="Times New Roman"/>
          <w:b/>
          <w:u w:val="single"/>
        </w:rPr>
        <w:t>1 %</w:t>
      </w:r>
      <w:r w:rsidR="00BB4812" w:rsidRPr="00BB4812">
        <w:rPr>
          <w:rFonts w:ascii="Times New Roman" w:hAnsi="Times New Roman" w:cs="Times New Roman"/>
          <w:b/>
          <w:u w:val="single"/>
        </w:rPr>
        <w:t>,</w:t>
      </w:r>
      <w:r w:rsidR="00BB4812">
        <w:rPr>
          <w:rFonts w:ascii="Times New Roman" w:hAnsi="Times New Roman" w:cs="Times New Roman"/>
        </w:rPr>
        <w:t xml:space="preserve"> jinak mají vliv na chuť</w:t>
      </w:r>
    </w:p>
    <w:p w:rsidR="00D60DF9" w:rsidRPr="00D60DF9" w:rsidRDefault="00D60DF9" w:rsidP="00BB4812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BB4812">
        <w:rPr>
          <w:rFonts w:ascii="Times New Roman" w:hAnsi="Times New Roman" w:cs="Times New Roman"/>
          <w:b/>
          <w:u w:val="single"/>
        </w:rPr>
        <w:t>ochucovací přísady</w:t>
      </w:r>
      <w:r w:rsidRPr="00D60DF9">
        <w:rPr>
          <w:rFonts w:ascii="Times New Roman" w:hAnsi="Times New Roman" w:cs="Times New Roman"/>
        </w:rPr>
        <w:t xml:space="preserve"> - max</w:t>
      </w:r>
      <w:r w:rsidR="00BB4812">
        <w:rPr>
          <w:rFonts w:ascii="Times New Roman" w:hAnsi="Times New Roman" w:cs="Times New Roman"/>
        </w:rPr>
        <w:t>imálně</w:t>
      </w:r>
      <w:r w:rsidRPr="00D60DF9">
        <w:rPr>
          <w:rFonts w:ascii="Times New Roman" w:hAnsi="Times New Roman" w:cs="Times New Roman"/>
        </w:rPr>
        <w:t xml:space="preserve"> </w:t>
      </w:r>
      <w:r w:rsidRPr="00BB4812">
        <w:rPr>
          <w:rFonts w:ascii="Times New Roman" w:hAnsi="Times New Roman" w:cs="Times New Roman"/>
          <w:b/>
          <w:u w:val="single"/>
        </w:rPr>
        <w:t>10 %</w:t>
      </w:r>
      <w:r w:rsidR="00BB4812">
        <w:rPr>
          <w:rFonts w:ascii="Times New Roman" w:hAnsi="Times New Roman" w:cs="Times New Roman"/>
        </w:rPr>
        <w:t xml:space="preserve"> např. bylinek, česneku, koření </w:t>
      </w:r>
      <w:proofErr w:type="gramStart"/>
      <w:r w:rsidR="00BB4812">
        <w:rPr>
          <w:rFonts w:ascii="Times New Roman" w:hAnsi="Times New Roman" w:cs="Times New Roman"/>
        </w:rPr>
        <w:t>…..</w:t>
      </w:r>
      <w:proofErr w:type="gramEnd"/>
    </w:p>
    <w:p w:rsidR="00D60DF9" w:rsidRPr="00D60DF9" w:rsidRDefault="00D60DF9" w:rsidP="00D60DF9">
      <w:pPr>
        <w:pStyle w:val="Bezmezer"/>
        <w:rPr>
          <w:rFonts w:ascii="Times New Roman" w:hAnsi="Times New Roman" w:cs="Times New Roman"/>
        </w:rPr>
      </w:pPr>
    </w:p>
    <w:p w:rsidR="00BB4812" w:rsidRPr="00BB4812" w:rsidRDefault="00D60DF9" w:rsidP="00BB4812">
      <w:pPr>
        <w:pStyle w:val="Bezmezer"/>
        <w:shd w:val="clear" w:color="auto" w:fill="FFFFCC"/>
        <w:rPr>
          <w:rFonts w:ascii="Times New Roman" w:hAnsi="Times New Roman" w:cs="Times New Roman"/>
          <w:b/>
        </w:rPr>
      </w:pPr>
      <w:r w:rsidRPr="00BB4812">
        <w:rPr>
          <w:rFonts w:ascii="Times New Roman" w:hAnsi="Times New Roman" w:cs="Times New Roman"/>
          <w:b/>
        </w:rPr>
        <w:t xml:space="preserve">5) </w:t>
      </w:r>
      <w:r w:rsidRPr="00BB4812">
        <w:rPr>
          <w:rFonts w:ascii="Times New Roman" w:hAnsi="Times New Roman" w:cs="Times New Roman"/>
          <w:b/>
          <w:u w:val="single"/>
        </w:rPr>
        <w:t>Skladov</w:t>
      </w:r>
      <w:r w:rsidR="00BB4812" w:rsidRPr="00BB4812">
        <w:rPr>
          <w:rFonts w:ascii="Times New Roman" w:hAnsi="Times New Roman" w:cs="Times New Roman"/>
          <w:b/>
          <w:u w:val="single"/>
        </w:rPr>
        <w:t>ání soli</w:t>
      </w:r>
    </w:p>
    <w:p w:rsidR="00BB4812" w:rsidRDefault="00D60DF9" w:rsidP="00BB481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D60DF9">
        <w:rPr>
          <w:rFonts w:ascii="Times New Roman" w:hAnsi="Times New Roman" w:cs="Times New Roman"/>
        </w:rPr>
        <w:t>vlhkost max. 70 %</w:t>
      </w:r>
      <w:r w:rsidR="00BB4812">
        <w:rPr>
          <w:rFonts w:ascii="Times New Roman" w:hAnsi="Times New Roman" w:cs="Times New Roman"/>
        </w:rPr>
        <w:t xml:space="preserve"> = </w:t>
      </w:r>
      <w:r w:rsidR="00BB4812" w:rsidRPr="00BB4812">
        <w:rPr>
          <w:rFonts w:ascii="Times New Roman" w:hAnsi="Times New Roman" w:cs="Times New Roman"/>
          <w:b/>
          <w:u w:val="single"/>
        </w:rPr>
        <w:t>sucho</w:t>
      </w:r>
      <w:r w:rsidRPr="00D60DF9">
        <w:rPr>
          <w:rFonts w:ascii="Times New Roman" w:hAnsi="Times New Roman" w:cs="Times New Roman"/>
        </w:rPr>
        <w:t xml:space="preserve">, </w:t>
      </w:r>
      <w:r w:rsidRPr="00BB4812">
        <w:rPr>
          <w:rFonts w:ascii="Times New Roman" w:hAnsi="Times New Roman" w:cs="Times New Roman"/>
          <w:b/>
          <w:u w:val="single"/>
        </w:rPr>
        <w:t>temno</w:t>
      </w:r>
      <w:r w:rsidRPr="00D60DF9">
        <w:rPr>
          <w:rFonts w:ascii="Times New Roman" w:hAnsi="Times New Roman" w:cs="Times New Roman"/>
        </w:rPr>
        <w:t>, chlad</w:t>
      </w:r>
    </w:p>
    <w:p w:rsidR="00D60DF9" w:rsidRPr="00D60DF9" w:rsidRDefault="00D60DF9" w:rsidP="00BB481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</w:rPr>
      </w:pPr>
      <w:r w:rsidRPr="00BB4812">
        <w:rPr>
          <w:rFonts w:ascii="Times New Roman" w:hAnsi="Times New Roman" w:cs="Times New Roman"/>
          <w:b/>
          <w:u w:val="single"/>
        </w:rPr>
        <w:t>nepovolené sousedství s aromat</w:t>
      </w:r>
      <w:r w:rsidR="00BB4812" w:rsidRPr="00BB4812">
        <w:rPr>
          <w:rFonts w:ascii="Times New Roman" w:hAnsi="Times New Roman" w:cs="Times New Roman"/>
          <w:b/>
          <w:u w:val="single"/>
        </w:rPr>
        <w:t>ickým</w:t>
      </w:r>
      <w:r w:rsidRPr="00BB4812">
        <w:rPr>
          <w:rFonts w:ascii="Times New Roman" w:hAnsi="Times New Roman" w:cs="Times New Roman"/>
          <w:b/>
          <w:u w:val="single"/>
        </w:rPr>
        <w:t xml:space="preserve"> zbožím</w:t>
      </w:r>
      <w:r w:rsidR="00BB4812">
        <w:rPr>
          <w:rFonts w:ascii="Times New Roman" w:hAnsi="Times New Roman" w:cs="Times New Roman"/>
        </w:rPr>
        <w:t xml:space="preserve"> - sůl </w:t>
      </w:r>
      <w:r w:rsidR="00BB4812" w:rsidRPr="00945CFE">
        <w:rPr>
          <w:rFonts w:ascii="Times New Roman" w:hAnsi="Times New Roman" w:cs="Times New Roman"/>
          <w:b/>
          <w:u w:val="single"/>
        </w:rPr>
        <w:t>pohlcuje vlhkost i pachy</w:t>
      </w:r>
    </w:p>
    <w:p w:rsidR="00D60DF9" w:rsidRPr="00D60DF9" w:rsidRDefault="00D60DF9" w:rsidP="00D60DF9">
      <w:pPr>
        <w:pStyle w:val="Bezmezer"/>
        <w:rPr>
          <w:rFonts w:ascii="Times New Roman" w:hAnsi="Times New Roman" w:cs="Times New Roman"/>
        </w:rPr>
      </w:pPr>
    </w:p>
    <w:p w:rsidR="00D60DF9" w:rsidRPr="00BB4812" w:rsidRDefault="00D60DF9" w:rsidP="00BB4812">
      <w:pPr>
        <w:pStyle w:val="Bezmezer"/>
        <w:shd w:val="clear" w:color="auto" w:fill="FFFFCC"/>
        <w:rPr>
          <w:rFonts w:ascii="Times New Roman" w:hAnsi="Times New Roman" w:cs="Times New Roman"/>
          <w:b/>
        </w:rPr>
      </w:pPr>
      <w:r w:rsidRPr="00BB4812">
        <w:rPr>
          <w:rFonts w:ascii="Times New Roman" w:hAnsi="Times New Roman" w:cs="Times New Roman"/>
          <w:b/>
        </w:rPr>
        <w:t xml:space="preserve">6) </w:t>
      </w:r>
      <w:r w:rsidR="00BB4812" w:rsidRPr="00BB4812">
        <w:rPr>
          <w:rFonts w:ascii="Times New Roman" w:hAnsi="Times New Roman" w:cs="Times New Roman"/>
          <w:b/>
          <w:u w:val="single"/>
        </w:rPr>
        <w:t>Tržní druhy soli v prodeji</w:t>
      </w:r>
      <w:r w:rsidR="00BB4812">
        <w:rPr>
          <w:rFonts w:ascii="Times New Roman" w:hAnsi="Times New Roman" w:cs="Times New Roman"/>
          <w:b/>
        </w:rPr>
        <w:t xml:space="preserve"> </w:t>
      </w:r>
    </w:p>
    <w:p w:rsidR="00D60DF9" w:rsidRPr="00BB4812" w:rsidRDefault="00FC3B10" w:rsidP="00D60DF9">
      <w:pPr>
        <w:pStyle w:val="Bezmezer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noProof/>
          <w:sz w:val="1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5133358</wp:posOffset>
            </wp:positionH>
            <wp:positionV relativeFrom="paragraph">
              <wp:posOffset>22163</wp:posOffset>
            </wp:positionV>
            <wp:extent cx="1360965" cy="1929776"/>
            <wp:effectExtent l="19050" t="0" r="0" b="0"/>
            <wp:wrapNone/>
            <wp:docPr id="11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 t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58" cy="19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F9" w:rsidRPr="00D60DF9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BF7D53">
        <w:rPr>
          <w:rFonts w:ascii="Times New Roman" w:hAnsi="Times New Roman" w:cs="Times New Roman"/>
          <w:b/>
          <w:u w:val="single"/>
        </w:rPr>
        <w:t>Kamenná sůl</w:t>
      </w:r>
      <w:r w:rsidRPr="00D60DF9">
        <w:rPr>
          <w:rFonts w:ascii="Times New Roman" w:hAnsi="Times New Roman" w:cs="Times New Roman"/>
        </w:rPr>
        <w:t xml:space="preserve"> jodizovaná , </w:t>
      </w:r>
      <w:r w:rsidRPr="00BF7D53">
        <w:rPr>
          <w:rFonts w:ascii="Times New Roman" w:hAnsi="Times New Roman" w:cs="Times New Roman"/>
          <w:b/>
          <w:u w:val="single"/>
        </w:rPr>
        <w:t>Alpská stolní sůl</w:t>
      </w:r>
      <w:r w:rsidRPr="00D60DF9">
        <w:rPr>
          <w:rFonts w:ascii="Times New Roman" w:hAnsi="Times New Roman" w:cs="Times New Roman"/>
        </w:rPr>
        <w:t xml:space="preserve"> s I</w:t>
      </w:r>
    </w:p>
    <w:p w:rsidR="00D60DF9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BF7D53">
        <w:rPr>
          <w:rFonts w:ascii="Times New Roman" w:hAnsi="Times New Roman" w:cs="Times New Roman"/>
          <w:b/>
          <w:u w:val="single"/>
        </w:rPr>
        <w:t>Mořská sůl</w:t>
      </w:r>
      <w:r w:rsidR="00BF7D53">
        <w:rPr>
          <w:rFonts w:ascii="Times New Roman" w:hAnsi="Times New Roman" w:cs="Times New Roman"/>
        </w:rPr>
        <w:t xml:space="preserve"> - přirozený obsah jódu</w:t>
      </w:r>
    </w:p>
    <w:p w:rsidR="00BF7D53" w:rsidRPr="00BF7D53" w:rsidRDefault="00BF7D53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Pekařská sůl </w:t>
      </w:r>
      <w:r>
        <w:rPr>
          <w:rFonts w:ascii="Times New Roman" w:hAnsi="Times New Roman" w:cs="Times New Roman"/>
        </w:rPr>
        <w:t xml:space="preserve"> - na </w:t>
      </w:r>
      <w:r w:rsidRPr="00BF7D53">
        <w:rPr>
          <w:rFonts w:ascii="Times New Roman" w:hAnsi="Times New Roman" w:cs="Times New Roman"/>
          <w:b/>
          <w:u w:val="single"/>
        </w:rPr>
        <w:t>posyp pečiva</w:t>
      </w:r>
    </w:p>
    <w:p w:rsidR="00FC3B10" w:rsidRPr="00FC3B10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BF7D53">
        <w:rPr>
          <w:rFonts w:ascii="Times New Roman" w:hAnsi="Times New Roman" w:cs="Times New Roman"/>
          <w:b/>
          <w:u w:val="single"/>
        </w:rPr>
        <w:t>Dietní sůl</w:t>
      </w:r>
      <w:r w:rsidRPr="00D60DF9">
        <w:rPr>
          <w:rFonts w:ascii="Times New Roman" w:hAnsi="Times New Roman" w:cs="Times New Roman"/>
        </w:rPr>
        <w:t xml:space="preserve"> - snížený obsah </w:t>
      </w:r>
      <w:proofErr w:type="spellStart"/>
      <w:r w:rsidRPr="00D60DF9">
        <w:rPr>
          <w:rFonts w:ascii="Times New Roman" w:hAnsi="Times New Roman" w:cs="Times New Roman"/>
        </w:rPr>
        <w:t>NaCl</w:t>
      </w:r>
      <w:proofErr w:type="spellEnd"/>
      <w:r w:rsidRPr="00D60DF9">
        <w:rPr>
          <w:rFonts w:ascii="Times New Roman" w:hAnsi="Times New Roman" w:cs="Times New Roman"/>
        </w:rPr>
        <w:t xml:space="preserve"> - nahrazen </w:t>
      </w:r>
      <w:proofErr w:type="spellStart"/>
      <w:r w:rsidRPr="00D60DF9">
        <w:rPr>
          <w:rFonts w:ascii="Times New Roman" w:hAnsi="Times New Roman" w:cs="Times New Roman"/>
        </w:rPr>
        <w:t>KCl</w:t>
      </w:r>
      <w:proofErr w:type="spellEnd"/>
      <w:r w:rsidR="00BB4812">
        <w:rPr>
          <w:rFonts w:ascii="Times New Roman" w:hAnsi="Times New Roman" w:cs="Times New Roman"/>
        </w:rPr>
        <w:t xml:space="preserve">, </w:t>
      </w:r>
      <w:r w:rsidR="00BB4812" w:rsidRPr="00BF7D53">
        <w:rPr>
          <w:rFonts w:ascii="Times New Roman" w:hAnsi="Times New Roman" w:cs="Times New Roman"/>
          <w:b/>
          <w:u w:val="single"/>
        </w:rPr>
        <w:t>p</w:t>
      </w:r>
      <w:r w:rsidRPr="00BF7D53">
        <w:rPr>
          <w:rFonts w:ascii="Times New Roman" w:hAnsi="Times New Roman" w:cs="Times New Roman"/>
          <w:b/>
          <w:u w:val="single"/>
        </w:rPr>
        <w:t xml:space="preserve">ro diety při vysokém </w:t>
      </w:r>
    </w:p>
    <w:p w:rsidR="00D60DF9" w:rsidRPr="00D60DF9" w:rsidRDefault="00FC3B10" w:rsidP="00FC3B10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D60DF9" w:rsidRPr="00BF7D53">
        <w:rPr>
          <w:rFonts w:ascii="Times New Roman" w:hAnsi="Times New Roman" w:cs="Times New Roman"/>
          <w:b/>
          <w:u w:val="single"/>
        </w:rPr>
        <w:t>krevním tlaku</w:t>
      </w:r>
      <w:r w:rsidR="00D60DF9" w:rsidRPr="00D60DF9">
        <w:rPr>
          <w:rFonts w:ascii="Times New Roman" w:hAnsi="Times New Roman" w:cs="Times New Roman"/>
        </w:rPr>
        <w:t>, onemocnění ledvin</w:t>
      </w:r>
    </w:p>
    <w:p w:rsidR="00D60DF9" w:rsidRPr="00D60DF9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BF7D53">
        <w:rPr>
          <w:rFonts w:ascii="Times New Roman" w:hAnsi="Times New Roman" w:cs="Times New Roman"/>
          <w:b/>
          <w:u w:val="single"/>
        </w:rPr>
        <w:t>Bylinné soli</w:t>
      </w:r>
      <w:r w:rsidRPr="00D60DF9">
        <w:rPr>
          <w:rFonts w:ascii="Times New Roman" w:hAnsi="Times New Roman" w:cs="Times New Roman"/>
        </w:rPr>
        <w:t xml:space="preserve"> - </w:t>
      </w:r>
      <w:r w:rsidR="00BF7D53">
        <w:rPr>
          <w:rFonts w:ascii="Times New Roman" w:hAnsi="Times New Roman" w:cs="Times New Roman"/>
        </w:rPr>
        <w:t>n</w:t>
      </w:r>
      <w:r w:rsidRPr="00D60DF9">
        <w:rPr>
          <w:rFonts w:ascii="Times New Roman" w:hAnsi="Times New Roman" w:cs="Times New Roman"/>
        </w:rPr>
        <w:t>apř. Alpská bylinná sůl, obs</w:t>
      </w:r>
      <w:r w:rsidR="00BF7D53">
        <w:rPr>
          <w:rFonts w:ascii="Times New Roman" w:hAnsi="Times New Roman" w:cs="Times New Roman"/>
        </w:rPr>
        <w:t>ahuje</w:t>
      </w:r>
      <w:r w:rsidRPr="00D60DF9">
        <w:rPr>
          <w:rFonts w:ascii="Times New Roman" w:hAnsi="Times New Roman" w:cs="Times New Roman"/>
        </w:rPr>
        <w:t xml:space="preserve"> sušenou zeleninu a koření</w:t>
      </w:r>
    </w:p>
    <w:p w:rsidR="00D60DF9" w:rsidRPr="00D60DF9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BF7D53">
        <w:rPr>
          <w:rFonts w:ascii="Times New Roman" w:hAnsi="Times New Roman" w:cs="Times New Roman"/>
          <w:b/>
          <w:u w:val="single"/>
        </w:rPr>
        <w:t>Kořenící soli</w:t>
      </w:r>
      <w:r w:rsidRPr="00D60DF9">
        <w:rPr>
          <w:rFonts w:ascii="Times New Roman" w:hAnsi="Times New Roman" w:cs="Times New Roman"/>
        </w:rPr>
        <w:t xml:space="preserve"> - česneková, celerová, kmínová</w:t>
      </w:r>
    </w:p>
    <w:p w:rsidR="00D60DF9" w:rsidRPr="00D60DF9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BF7D53">
        <w:rPr>
          <w:rFonts w:ascii="Times New Roman" w:hAnsi="Times New Roman" w:cs="Times New Roman"/>
          <w:b/>
          <w:u w:val="single"/>
        </w:rPr>
        <w:t>Uzená sůl</w:t>
      </w:r>
      <w:r w:rsidRPr="00D60DF9">
        <w:rPr>
          <w:rFonts w:ascii="Times New Roman" w:hAnsi="Times New Roman" w:cs="Times New Roman"/>
        </w:rPr>
        <w:t xml:space="preserve"> - ochucená a aromatizovaná látkami kouře</w:t>
      </w:r>
    </w:p>
    <w:p w:rsidR="00D60DF9" w:rsidRPr="00D60DF9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BF7D53">
        <w:rPr>
          <w:rFonts w:ascii="Times New Roman" w:hAnsi="Times New Roman" w:cs="Times New Roman"/>
          <w:b/>
          <w:u w:val="single"/>
        </w:rPr>
        <w:t>Ochucovací soli</w:t>
      </w:r>
      <w:r w:rsidRPr="00D60DF9">
        <w:rPr>
          <w:rFonts w:ascii="Times New Roman" w:hAnsi="Times New Roman" w:cs="Times New Roman"/>
        </w:rPr>
        <w:t xml:space="preserve"> - </w:t>
      </w:r>
      <w:proofErr w:type="spellStart"/>
      <w:r w:rsidRPr="00D60DF9">
        <w:rPr>
          <w:rFonts w:ascii="Times New Roman" w:hAnsi="Times New Roman" w:cs="Times New Roman"/>
        </w:rPr>
        <w:t>Glutasol</w:t>
      </w:r>
      <w:proofErr w:type="spellEnd"/>
      <w:r w:rsidRPr="00D60DF9">
        <w:rPr>
          <w:rFonts w:ascii="Times New Roman" w:hAnsi="Times New Roman" w:cs="Times New Roman"/>
        </w:rPr>
        <w:t xml:space="preserve"> </w:t>
      </w:r>
      <w:r w:rsidR="00BF7D53">
        <w:rPr>
          <w:rFonts w:ascii="Times New Roman" w:hAnsi="Times New Roman" w:cs="Times New Roman"/>
        </w:rPr>
        <w:t>- zdůrazňuje masovou chuť</w:t>
      </w:r>
    </w:p>
    <w:p w:rsidR="00D60DF9" w:rsidRPr="00BF7D53" w:rsidRDefault="00D60DF9" w:rsidP="00BF7D53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BF7D53">
        <w:rPr>
          <w:rFonts w:ascii="Times New Roman" w:hAnsi="Times New Roman" w:cs="Times New Roman"/>
          <w:b/>
          <w:u w:val="single"/>
        </w:rPr>
        <w:t>Dusitanová sůl</w:t>
      </w:r>
      <w:r w:rsidRPr="00D60DF9">
        <w:rPr>
          <w:rFonts w:ascii="Times New Roman" w:hAnsi="Times New Roman" w:cs="Times New Roman"/>
        </w:rPr>
        <w:t xml:space="preserve"> - </w:t>
      </w:r>
      <w:r w:rsidR="00BF7D53">
        <w:rPr>
          <w:rFonts w:ascii="Times New Roman" w:hAnsi="Times New Roman" w:cs="Times New Roman"/>
        </w:rPr>
        <w:t xml:space="preserve">podporuje </w:t>
      </w:r>
      <w:r w:rsidR="00BF7D53" w:rsidRPr="00BF7D53">
        <w:rPr>
          <w:rFonts w:ascii="Times New Roman" w:hAnsi="Times New Roman" w:cs="Times New Roman"/>
          <w:b/>
          <w:u w:val="single"/>
        </w:rPr>
        <w:t xml:space="preserve">vznik červeného </w:t>
      </w:r>
      <w:r w:rsidRPr="00BF7D53">
        <w:rPr>
          <w:rFonts w:ascii="Times New Roman" w:hAnsi="Times New Roman" w:cs="Times New Roman"/>
          <w:b/>
          <w:u w:val="single"/>
        </w:rPr>
        <w:t>vybarvení</w:t>
      </w:r>
      <w:r w:rsidRPr="00D60DF9">
        <w:rPr>
          <w:rFonts w:ascii="Times New Roman" w:hAnsi="Times New Roman" w:cs="Times New Roman"/>
        </w:rPr>
        <w:t xml:space="preserve"> uzenin</w:t>
      </w:r>
      <w:r w:rsidR="00BF7D53">
        <w:rPr>
          <w:rFonts w:ascii="Times New Roman" w:hAnsi="Times New Roman" w:cs="Times New Roman"/>
        </w:rPr>
        <w:t xml:space="preserve"> - tzv. </w:t>
      </w:r>
      <w:r w:rsidR="00BF7D53" w:rsidRPr="00BF7D53">
        <w:rPr>
          <w:rFonts w:ascii="Times New Roman" w:hAnsi="Times New Roman" w:cs="Times New Roman"/>
          <w:b/>
          <w:u w:val="single"/>
        </w:rPr>
        <w:t>barvící sůl</w:t>
      </w:r>
    </w:p>
    <w:p w:rsidR="00D60DF9" w:rsidRDefault="00FC3B10" w:rsidP="00D60DF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4931406</wp:posOffset>
            </wp:positionH>
            <wp:positionV relativeFrom="paragraph">
              <wp:posOffset>192252</wp:posOffset>
            </wp:positionV>
            <wp:extent cx="930809" cy="2243927"/>
            <wp:effectExtent l="19050" t="0" r="2641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09" cy="224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242570</wp:posOffset>
            </wp:positionV>
            <wp:extent cx="1134745" cy="2013585"/>
            <wp:effectExtent l="19050" t="0" r="8255" b="0"/>
            <wp:wrapNone/>
            <wp:docPr id="10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214630</wp:posOffset>
            </wp:positionV>
            <wp:extent cx="1133475" cy="2098040"/>
            <wp:effectExtent l="19050" t="0" r="9525" b="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5558" t="2606" r="6536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980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242570</wp:posOffset>
            </wp:positionV>
            <wp:extent cx="1172210" cy="2041525"/>
            <wp:effectExtent l="19050" t="0" r="8890" b="0"/>
            <wp:wrapNone/>
            <wp:docPr id="9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0000"/>
                    </a:blip>
                    <a:srcRect l="6480" t="2373" r="5613" b="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2041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40640</wp:posOffset>
            </wp:positionV>
            <wp:extent cx="1365250" cy="2395220"/>
            <wp:effectExtent l="19050" t="0" r="6350" b="0"/>
            <wp:wrapNone/>
            <wp:docPr id="1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152400</wp:posOffset>
            </wp:positionV>
            <wp:extent cx="911860" cy="2209800"/>
            <wp:effectExtent l="19050" t="0" r="254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F9" w:rsidRDefault="00D60DF9" w:rsidP="00D60DF9"/>
    <w:p w:rsidR="00D60DF9" w:rsidRDefault="00D60DF9" w:rsidP="00D60DF9"/>
    <w:p w:rsidR="00D60DF9" w:rsidRDefault="00D60DF9" w:rsidP="00D60DF9"/>
    <w:p w:rsidR="00D60DF9" w:rsidRDefault="00D60DF9" w:rsidP="00D60DF9"/>
    <w:p w:rsidR="00CB53D9" w:rsidRDefault="00CB53D9"/>
    <w:sectPr w:rsidR="00CB53D9" w:rsidSect="00D60DF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B187D"/>
    <w:multiLevelType w:val="hybridMultilevel"/>
    <w:tmpl w:val="14709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A7393C"/>
    <w:multiLevelType w:val="hybridMultilevel"/>
    <w:tmpl w:val="BF56DC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A31C4"/>
    <w:multiLevelType w:val="hybridMultilevel"/>
    <w:tmpl w:val="EB4428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3178C9"/>
    <w:multiLevelType w:val="hybridMultilevel"/>
    <w:tmpl w:val="26C6DC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F49CA"/>
    <w:multiLevelType w:val="hybridMultilevel"/>
    <w:tmpl w:val="FC109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BC0071"/>
    <w:multiLevelType w:val="hybridMultilevel"/>
    <w:tmpl w:val="28DC0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0DF9"/>
    <w:rsid w:val="004934BA"/>
    <w:rsid w:val="00945CFE"/>
    <w:rsid w:val="00BB4812"/>
    <w:rsid w:val="00BF7D53"/>
    <w:rsid w:val="00CB53D9"/>
    <w:rsid w:val="00D60DF9"/>
    <w:rsid w:val="00FA1911"/>
    <w:rsid w:val="00FC3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B53D9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60DF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8A908-FAC4-4694-8717-93569B155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2015-02-24T09:11:00Z</dcterms:created>
  <dcterms:modified xsi:type="dcterms:W3CDTF">2015-02-24T09:11:00Z</dcterms:modified>
</cp:coreProperties>
</file>